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FF" w:rsidRPr="001651C8" w:rsidRDefault="00257DFF" w:rsidP="00AB1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themeColor="text1"/>
          <w:sz w:val="24"/>
          <w:szCs w:val="24"/>
        </w:rPr>
      </w:pPr>
    </w:p>
    <w:p w:rsidR="00525F85" w:rsidRPr="001651C8" w:rsidRDefault="002F083E" w:rsidP="00AB1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rPr>
      </w:pPr>
      <w:r w:rsidRPr="002F083E">
        <w:rPr>
          <w:rFonts w:ascii="Arial" w:eastAsia="Times New Roman" w:hAnsi="Arial" w:cs="Arial"/>
          <w:color w:val="000000" w:themeColor="text1"/>
          <w:sz w:val="24"/>
          <w:szCs w:val="24"/>
        </w:rPr>
        <w:t>June 2</w:t>
      </w:r>
      <w:r w:rsidR="00FF1EFA" w:rsidRPr="002F083E">
        <w:rPr>
          <w:rFonts w:ascii="Arial" w:eastAsia="Times New Roman" w:hAnsi="Arial" w:cs="Arial"/>
          <w:color w:val="000000" w:themeColor="text1"/>
          <w:sz w:val="24"/>
          <w:szCs w:val="24"/>
        </w:rPr>
        <w:t>, 2015</w:t>
      </w:r>
    </w:p>
    <w:p w:rsidR="00525F85" w:rsidRPr="001651C8" w:rsidRDefault="00525F85" w:rsidP="00AB1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rPr>
      </w:pPr>
    </w:p>
    <w:p w:rsidR="00525F85" w:rsidRPr="001651C8" w:rsidRDefault="00FF1EFA" w:rsidP="00AB1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Kimberly Paulus </w:t>
      </w:r>
    </w:p>
    <w:p w:rsidR="00525F85" w:rsidRPr="001651C8" w:rsidRDefault="00D95549" w:rsidP="00AB1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rPr>
      </w:pPr>
      <w:r w:rsidRPr="001651C8">
        <w:rPr>
          <w:rFonts w:ascii="Arial" w:eastAsia="Times New Roman" w:hAnsi="Arial" w:cs="Arial"/>
          <w:color w:val="000000" w:themeColor="text1"/>
          <w:sz w:val="24"/>
          <w:szCs w:val="24"/>
        </w:rPr>
        <w:t xml:space="preserve">Legacy Community Health </w:t>
      </w:r>
    </w:p>
    <w:p w:rsidR="00525F85" w:rsidRPr="001651C8" w:rsidRDefault="00525F85" w:rsidP="00AB1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rPr>
      </w:pPr>
      <w:r w:rsidRPr="001651C8">
        <w:rPr>
          <w:rFonts w:ascii="Arial" w:eastAsia="Times New Roman" w:hAnsi="Arial" w:cs="Arial"/>
          <w:color w:val="000000" w:themeColor="text1"/>
          <w:sz w:val="24"/>
          <w:szCs w:val="24"/>
        </w:rPr>
        <w:t>832.548.5146</w:t>
      </w:r>
      <w:r w:rsidR="000A10B7" w:rsidRPr="001651C8">
        <w:rPr>
          <w:rFonts w:ascii="Arial" w:eastAsia="Times New Roman" w:hAnsi="Arial" w:cs="Arial"/>
          <w:color w:val="000000" w:themeColor="text1"/>
          <w:sz w:val="24"/>
          <w:szCs w:val="24"/>
        </w:rPr>
        <w:t xml:space="preserve"> (office)</w:t>
      </w:r>
    </w:p>
    <w:p w:rsidR="00525F85" w:rsidRPr="001651C8" w:rsidRDefault="00AB4975" w:rsidP="00AB1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rPr>
      </w:pPr>
      <w:hyperlink r:id="rId8" w:history="1">
        <w:r w:rsidR="00FF1EFA" w:rsidRPr="007B06E4">
          <w:rPr>
            <w:rStyle w:val="Hyperlink"/>
            <w:rFonts w:ascii="Arial" w:eastAsia="Times New Roman" w:hAnsi="Arial" w:cs="Arial"/>
            <w:sz w:val="24"/>
            <w:szCs w:val="24"/>
          </w:rPr>
          <w:t>kpaulus@legacycommunityhealth.org</w:t>
        </w:r>
      </w:hyperlink>
      <w:r w:rsidR="00FF1EFA">
        <w:rPr>
          <w:rFonts w:ascii="Arial" w:eastAsia="Times New Roman" w:hAnsi="Arial" w:cs="Arial"/>
          <w:sz w:val="24"/>
          <w:szCs w:val="24"/>
        </w:rPr>
        <w:t xml:space="preserve"> </w:t>
      </w:r>
    </w:p>
    <w:p w:rsidR="00FA16B4" w:rsidRPr="001651C8" w:rsidRDefault="00FA16B4" w:rsidP="00AB1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rPr>
      </w:pPr>
    </w:p>
    <w:p w:rsidR="00FA16B4" w:rsidRPr="001651C8" w:rsidRDefault="00FA16B4" w:rsidP="00AB1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rPr>
      </w:pPr>
    </w:p>
    <w:p w:rsidR="00FA16B4" w:rsidRPr="001651C8" w:rsidRDefault="00FE5289" w:rsidP="00AB1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LEGACY COMMUNITY HEALTH LOOKS TO THE FUTURE WITH CHANGES TO ITS</w:t>
      </w:r>
      <w:r w:rsidR="00AD50C0">
        <w:rPr>
          <w:rFonts w:ascii="Arial" w:eastAsia="Times New Roman" w:hAnsi="Arial" w:cs="Arial"/>
          <w:b/>
          <w:color w:val="000000" w:themeColor="text1"/>
          <w:sz w:val="24"/>
          <w:szCs w:val="24"/>
        </w:rPr>
        <w:t>’</w:t>
      </w:r>
      <w:r>
        <w:rPr>
          <w:rFonts w:ascii="Arial" w:eastAsia="Times New Roman" w:hAnsi="Arial" w:cs="Arial"/>
          <w:b/>
          <w:color w:val="000000" w:themeColor="text1"/>
          <w:sz w:val="24"/>
          <w:szCs w:val="24"/>
        </w:rPr>
        <w:t xml:space="preserve"> BRANDING </w:t>
      </w:r>
    </w:p>
    <w:p w:rsidR="00FF1BCF" w:rsidRPr="001651C8" w:rsidRDefault="00FF1BCF" w:rsidP="0093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themeColor="text1"/>
          <w:sz w:val="24"/>
          <w:szCs w:val="24"/>
        </w:rPr>
      </w:pPr>
    </w:p>
    <w:p w:rsidR="00FF1BCF" w:rsidRPr="001651C8" w:rsidRDefault="00FF1BCF" w:rsidP="0093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themeColor="text1"/>
          <w:sz w:val="24"/>
          <w:szCs w:val="24"/>
        </w:rPr>
      </w:pPr>
    </w:p>
    <w:p w:rsidR="006F2B9A" w:rsidRDefault="00FF1BCF" w:rsidP="00590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rPr>
      </w:pPr>
      <w:r w:rsidRPr="001651C8">
        <w:rPr>
          <w:rFonts w:ascii="Arial" w:eastAsia="Times New Roman" w:hAnsi="Arial" w:cs="Arial"/>
          <w:b/>
          <w:color w:val="000000" w:themeColor="text1"/>
          <w:sz w:val="24"/>
          <w:szCs w:val="24"/>
        </w:rPr>
        <w:t xml:space="preserve">HOUSTON – </w:t>
      </w:r>
      <w:r w:rsidR="0028358B">
        <w:rPr>
          <w:rFonts w:ascii="Arial" w:eastAsia="Times New Roman" w:hAnsi="Arial" w:cs="Arial"/>
          <w:color w:val="000000" w:themeColor="text1"/>
          <w:sz w:val="24"/>
          <w:szCs w:val="24"/>
        </w:rPr>
        <w:t>Legacy Community Health has been the leader in driving healthy change in Southeast Texas for more than 30 years and recently made changes to its brand to reflect this strong past, as well as the organization’s future.</w:t>
      </w:r>
    </w:p>
    <w:p w:rsidR="0028358B" w:rsidRDefault="0028358B" w:rsidP="00590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4"/>
          <w:szCs w:val="24"/>
        </w:rPr>
      </w:pPr>
    </w:p>
    <w:p w:rsidR="0028358B" w:rsidRPr="001651C8" w:rsidRDefault="0028358B" w:rsidP="00590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Pr>
          <w:rFonts w:ascii="Arial" w:eastAsia="Times New Roman" w:hAnsi="Arial" w:cs="Arial"/>
          <w:color w:val="000000" w:themeColor="text1"/>
          <w:sz w:val="24"/>
          <w:szCs w:val="24"/>
        </w:rPr>
        <w:t>“It’s time for us</w:t>
      </w:r>
      <w:bookmarkStart w:id="0" w:name="_GoBack"/>
      <w:bookmarkEnd w:id="0"/>
      <w:r>
        <w:rPr>
          <w:rFonts w:ascii="Arial" w:eastAsia="Times New Roman" w:hAnsi="Arial" w:cs="Arial"/>
          <w:color w:val="000000" w:themeColor="text1"/>
          <w:sz w:val="24"/>
          <w:szCs w:val="24"/>
        </w:rPr>
        <w:t xml:space="preserve"> to make a change,” said Bryan </w:t>
      </w:r>
      <w:proofErr w:type="spellStart"/>
      <w:r>
        <w:rPr>
          <w:rFonts w:ascii="Arial" w:eastAsia="Times New Roman" w:hAnsi="Arial" w:cs="Arial"/>
          <w:color w:val="000000" w:themeColor="text1"/>
          <w:sz w:val="24"/>
          <w:szCs w:val="24"/>
        </w:rPr>
        <w:t>Hlavinka</w:t>
      </w:r>
      <w:proofErr w:type="spellEnd"/>
      <w:r>
        <w:rPr>
          <w:rFonts w:ascii="Arial" w:eastAsia="Times New Roman" w:hAnsi="Arial" w:cs="Arial"/>
          <w:color w:val="000000" w:themeColor="text1"/>
          <w:sz w:val="24"/>
          <w:szCs w:val="24"/>
        </w:rPr>
        <w:t xml:space="preserve">, Legacy Community Health Board Chair. “We’re serving many different communities and caring for more patients than ever before. Legacy has grown to the largest system of community clinics in Southeast Texas and this is an opportunity to introduce </w:t>
      </w:r>
      <w:proofErr w:type="gramStart"/>
      <w:r>
        <w:rPr>
          <w:rFonts w:ascii="Arial" w:eastAsia="Times New Roman" w:hAnsi="Arial" w:cs="Arial"/>
          <w:color w:val="000000" w:themeColor="text1"/>
          <w:sz w:val="24"/>
          <w:szCs w:val="24"/>
        </w:rPr>
        <w:t>ourselves</w:t>
      </w:r>
      <w:proofErr w:type="gramEnd"/>
      <w:r>
        <w:rPr>
          <w:rFonts w:ascii="Arial" w:eastAsia="Times New Roman" w:hAnsi="Arial" w:cs="Arial"/>
          <w:color w:val="000000" w:themeColor="text1"/>
          <w:sz w:val="24"/>
          <w:szCs w:val="24"/>
        </w:rPr>
        <w:t xml:space="preserve"> as that.” </w:t>
      </w:r>
    </w:p>
    <w:p w:rsidR="006F2B9A" w:rsidRDefault="006F2B9A" w:rsidP="0093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273E80" w:rsidRDefault="00273E80" w:rsidP="0093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Pr>
          <w:rFonts w:ascii="Arial" w:eastAsia="Times New Roman" w:hAnsi="Arial" w:cs="Arial"/>
          <w:sz w:val="24"/>
          <w:szCs w:val="24"/>
        </w:rPr>
        <w:t xml:space="preserve">Legacy has grown to over 20 sites across Southeast Texas and is serving dynamically different populations in various regions. “We needed a clarified platform and trademark that more effectively engages the many communities we serve,” said Katy Caldwell, Executive Director, </w:t>
      </w:r>
      <w:proofErr w:type="gramStart"/>
      <w:r>
        <w:rPr>
          <w:rFonts w:ascii="Arial" w:eastAsia="Times New Roman" w:hAnsi="Arial" w:cs="Arial"/>
          <w:sz w:val="24"/>
          <w:szCs w:val="24"/>
        </w:rPr>
        <w:t>Legacy</w:t>
      </w:r>
      <w:proofErr w:type="gramEnd"/>
      <w:r>
        <w:rPr>
          <w:rFonts w:ascii="Arial" w:eastAsia="Times New Roman" w:hAnsi="Arial" w:cs="Arial"/>
          <w:sz w:val="24"/>
          <w:szCs w:val="24"/>
        </w:rPr>
        <w:t xml:space="preserve"> Community Health. “We are proud of our ability to change with the needs of our communities and this updated branding is just part of that continued commitment.”</w:t>
      </w:r>
    </w:p>
    <w:p w:rsidR="00273E80" w:rsidRDefault="00273E80" w:rsidP="0093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191138" w:rsidRDefault="00191138" w:rsidP="0093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Pr>
          <w:rFonts w:ascii="Arial" w:eastAsia="Times New Roman" w:hAnsi="Arial" w:cs="Arial"/>
          <w:sz w:val="24"/>
          <w:szCs w:val="24"/>
        </w:rPr>
        <w:t>Changes to the branding include:</w:t>
      </w:r>
    </w:p>
    <w:p w:rsidR="00191138" w:rsidRDefault="00191138" w:rsidP="0093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28358B" w:rsidRPr="00191138" w:rsidRDefault="00191138" w:rsidP="0019113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191138">
        <w:rPr>
          <w:rFonts w:ascii="Arial" w:eastAsia="Times New Roman" w:hAnsi="Arial" w:cs="Arial"/>
          <w:b/>
          <w:sz w:val="24"/>
          <w:szCs w:val="24"/>
        </w:rPr>
        <w:t>The Name</w:t>
      </w:r>
      <w:r w:rsidRPr="00191138">
        <w:rPr>
          <w:rFonts w:ascii="Arial" w:eastAsia="Times New Roman" w:hAnsi="Arial" w:cs="Arial"/>
          <w:sz w:val="24"/>
          <w:szCs w:val="24"/>
        </w:rPr>
        <w:t xml:space="preserve"> – officially dropping the term “services” from the name, while maintaining the vivid history of “legacy,” the shorter and more functional version is less formal and more approachable;</w:t>
      </w:r>
    </w:p>
    <w:p w:rsidR="00191138" w:rsidRDefault="00191138" w:rsidP="0093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191138" w:rsidRPr="00191138" w:rsidRDefault="00191138" w:rsidP="0019113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191138">
        <w:rPr>
          <w:rFonts w:ascii="Arial" w:eastAsia="Times New Roman" w:hAnsi="Arial" w:cs="Arial"/>
          <w:b/>
          <w:sz w:val="24"/>
          <w:szCs w:val="24"/>
        </w:rPr>
        <w:t>The Graphic</w:t>
      </w:r>
      <w:r w:rsidRPr="00191138">
        <w:rPr>
          <w:rFonts w:ascii="Arial" w:eastAsia="Times New Roman" w:hAnsi="Arial" w:cs="Arial"/>
          <w:sz w:val="24"/>
          <w:szCs w:val="24"/>
        </w:rPr>
        <w:t xml:space="preserve"> – the graphic element to the trademark is an interlocking L, C &amp; H and it represents the desire to be fully integrated into the communities Legacy serves;</w:t>
      </w:r>
    </w:p>
    <w:p w:rsidR="00191138" w:rsidRDefault="00191138" w:rsidP="0093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191138" w:rsidRPr="00191138" w:rsidRDefault="00191138" w:rsidP="0019113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191138">
        <w:rPr>
          <w:rFonts w:ascii="Arial" w:eastAsia="Times New Roman" w:hAnsi="Arial" w:cs="Arial"/>
          <w:b/>
          <w:sz w:val="24"/>
          <w:szCs w:val="24"/>
        </w:rPr>
        <w:t>The Colors</w:t>
      </w:r>
      <w:r w:rsidRPr="00191138">
        <w:rPr>
          <w:rFonts w:ascii="Arial" w:eastAsia="Times New Roman" w:hAnsi="Arial" w:cs="Arial"/>
          <w:sz w:val="24"/>
          <w:szCs w:val="24"/>
        </w:rPr>
        <w:t xml:space="preserve"> – the colors represent cultural diversity, internally and externally, and are purposefully balanced to be warm and cool while keeping the subtle reference to a rainbow – a cherished piece of Legacy’s history;</w:t>
      </w:r>
    </w:p>
    <w:p w:rsidR="00191138" w:rsidRDefault="00191138" w:rsidP="0093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191138" w:rsidRDefault="00191138" w:rsidP="0019113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191138">
        <w:rPr>
          <w:rFonts w:ascii="Arial" w:eastAsia="Times New Roman" w:hAnsi="Arial" w:cs="Arial"/>
          <w:b/>
          <w:sz w:val="24"/>
          <w:szCs w:val="24"/>
        </w:rPr>
        <w:lastRenderedPageBreak/>
        <w:t>The Font</w:t>
      </w:r>
      <w:r w:rsidRPr="00191138">
        <w:rPr>
          <w:rFonts w:ascii="Arial" w:eastAsia="Times New Roman" w:hAnsi="Arial" w:cs="Arial"/>
          <w:sz w:val="24"/>
          <w:szCs w:val="24"/>
        </w:rPr>
        <w:t xml:space="preserve"> – the typeset is deliberately all uppercase to represent strength in Legacy’s name through size and a new simple font. </w:t>
      </w:r>
    </w:p>
    <w:p w:rsidR="002F083E" w:rsidRPr="002F083E" w:rsidRDefault="002F083E" w:rsidP="002F083E">
      <w:pPr>
        <w:pStyle w:val="ListParagraph"/>
        <w:rPr>
          <w:rFonts w:ascii="Arial" w:eastAsia="Times New Roman" w:hAnsi="Arial" w:cs="Arial"/>
          <w:sz w:val="24"/>
          <w:szCs w:val="24"/>
        </w:rPr>
      </w:pPr>
    </w:p>
    <w:p w:rsidR="002F083E" w:rsidRDefault="002F083E" w:rsidP="002F0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4A4865">
        <w:rPr>
          <w:noProof/>
        </w:rPr>
        <w:drawing>
          <wp:anchor distT="0" distB="0" distL="114300" distR="114300" simplePos="0" relativeHeight="251658240" behindDoc="0" locked="0" layoutInCell="1" allowOverlap="1" wp14:anchorId="0BBEAC97" wp14:editId="2CEFC17F">
            <wp:simplePos x="0" y="0"/>
            <wp:positionH relativeFrom="column">
              <wp:posOffset>3152775</wp:posOffset>
            </wp:positionH>
            <wp:positionV relativeFrom="paragraph">
              <wp:posOffset>236855</wp:posOffset>
            </wp:positionV>
            <wp:extent cx="2247900" cy="590550"/>
            <wp:effectExtent l="0" t="0" r="0" b="0"/>
            <wp:wrapSquare wrapText="bothSides"/>
            <wp:docPr id="1" name="IMG1" descr="image3332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1" descr="image33327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5905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AA80229" wp14:editId="4A67D0B6">
            <wp:simplePos x="0" y="0"/>
            <wp:positionH relativeFrom="column">
              <wp:posOffset>857250</wp:posOffset>
            </wp:positionH>
            <wp:positionV relativeFrom="paragraph">
              <wp:posOffset>132080</wp:posOffset>
            </wp:positionV>
            <wp:extent cx="1629410" cy="819150"/>
            <wp:effectExtent l="0" t="0" r="8890" b="0"/>
            <wp:wrapSquare wrapText="bothSides"/>
            <wp:docPr id="2" name="Picture 2" descr="http://www.maxswinedive.com/houston-214-fairview-st/wp-content/uploads/sites/18/2014/06/LCH_Legacy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xswinedive.com/houston-214-fairview-st/wp-content/uploads/sites/18/2014/06/LCH_LegacyLogo_FullColo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941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83E" w:rsidRPr="002F083E" w:rsidRDefault="002F083E" w:rsidP="002F0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p>
    <w:p w:rsidR="00191138" w:rsidRPr="00191138" w:rsidRDefault="00191138" w:rsidP="00191138">
      <w:pPr>
        <w:pStyle w:val="ListParagraph"/>
        <w:rPr>
          <w:rFonts w:ascii="Arial" w:eastAsia="Times New Roman" w:hAnsi="Arial" w:cs="Arial"/>
          <w:sz w:val="24"/>
          <w:szCs w:val="24"/>
        </w:rPr>
      </w:pPr>
    </w:p>
    <w:p w:rsidR="00191138" w:rsidRPr="00191138" w:rsidRDefault="00191138" w:rsidP="0019113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p>
    <w:p w:rsidR="002F083E" w:rsidRDefault="002F083E" w:rsidP="0093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2F083E" w:rsidRDefault="002F083E" w:rsidP="0093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191138" w:rsidRPr="001651C8" w:rsidRDefault="00191138" w:rsidP="0093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Pr>
          <w:rFonts w:ascii="Arial" w:eastAsia="Times New Roman" w:hAnsi="Arial" w:cs="Arial"/>
          <w:sz w:val="24"/>
          <w:szCs w:val="24"/>
        </w:rPr>
        <w:t>In a process that started with revisions and clarifications to Legacy’s mission, vision and values, the organization realized the value of a new trademark to communicate who Le</w:t>
      </w:r>
      <w:r w:rsidR="00AD5AE4">
        <w:rPr>
          <w:rFonts w:ascii="Arial" w:eastAsia="Times New Roman" w:hAnsi="Arial" w:cs="Arial"/>
          <w:sz w:val="24"/>
          <w:szCs w:val="24"/>
        </w:rPr>
        <w:t xml:space="preserve">gacy is and what they stand for.  </w:t>
      </w:r>
      <w:r>
        <w:rPr>
          <w:rFonts w:ascii="Arial" w:eastAsia="Times New Roman" w:hAnsi="Arial" w:cs="Arial"/>
          <w:sz w:val="24"/>
          <w:szCs w:val="24"/>
        </w:rPr>
        <w:t xml:space="preserve">The process involved a team of employees, as well as board members and key stakeholders, but also some of Legacy’s patients were included to ensure the work would be well received in the communities Legacy serves. </w:t>
      </w:r>
    </w:p>
    <w:p w:rsidR="006F2B9A" w:rsidRPr="001651C8" w:rsidRDefault="006F2B9A" w:rsidP="0093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0A10B7" w:rsidRPr="001651C8" w:rsidRDefault="000A10B7" w:rsidP="00AB1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themeColor="text1"/>
          <w:sz w:val="24"/>
          <w:szCs w:val="24"/>
        </w:rPr>
      </w:pPr>
      <w:r w:rsidRPr="001651C8">
        <w:rPr>
          <w:rFonts w:ascii="Arial" w:eastAsia="Times New Roman" w:hAnsi="Arial" w:cs="Arial"/>
          <w:b/>
          <w:color w:val="000000" w:themeColor="text1"/>
          <w:sz w:val="24"/>
          <w:szCs w:val="24"/>
        </w:rPr>
        <w:t xml:space="preserve">ABOUT LEGACY COMMUNITY HEALTH </w:t>
      </w:r>
    </w:p>
    <w:p w:rsidR="000A10B7" w:rsidRPr="001651C8" w:rsidRDefault="000A10B7" w:rsidP="00AB1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themeColor="text1"/>
          <w:sz w:val="24"/>
          <w:szCs w:val="24"/>
        </w:rPr>
      </w:pPr>
    </w:p>
    <w:p w:rsidR="000A10B7" w:rsidRPr="001651C8" w:rsidRDefault="000A10B7" w:rsidP="00AB1E2B">
      <w:pPr>
        <w:spacing w:after="0" w:line="240" w:lineRule="auto"/>
        <w:rPr>
          <w:rFonts w:ascii="Arial" w:hAnsi="Arial" w:cs="Arial"/>
          <w:sz w:val="24"/>
          <w:szCs w:val="24"/>
        </w:rPr>
      </w:pPr>
      <w:r w:rsidRPr="001651C8">
        <w:rPr>
          <w:rFonts w:ascii="Arial" w:hAnsi="Arial" w:cs="Arial"/>
          <w:sz w:val="24"/>
          <w:szCs w:val="24"/>
        </w:rPr>
        <w:t>Legacy Community Health, a not-for-profit , Federally Qualified Health Center (FQHC) provides comprehensive care to over 85,000 community members regardless of their ability to pay.  Our goal is to treat the whole patient while improving their overall wellness and quality of life.  Legacy’s roots began in 1981 as the Montrose Clinic, with specialization in HIV education, testing and treatment.  Since t</w:t>
      </w:r>
      <w:r w:rsidR="00AA29E5" w:rsidRPr="001651C8">
        <w:rPr>
          <w:rFonts w:ascii="Arial" w:hAnsi="Arial" w:cs="Arial"/>
          <w:sz w:val="24"/>
          <w:szCs w:val="24"/>
        </w:rPr>
        <w:t xml:space="preserve">hen, the agency has expanded to </w:t>
      </w:r>
      <w:r w:rsidRPr="001651C8">
        <w:rPr>
          <w:rFonts w:ascii="Arial" w:hAnsi="Arial" w:cs="Arial"/>
          <w:sz w:val="24"/>
          <w:szCs w:val="24"/>
        </w:rPr>
        <w:t>clinics in Houston</w:t>
      </w:r>
      <w:r w:rsidR="00AA29E5" w:rsidRPr="001651C8">
        <w:rPr>
          <w:rFonts w:ascii="Arial" w:hAnsi="Arial" w:cs="Arial"/>
          <w:sz w:val="24"/>
          <w:szCs w:val="24"/>
        </w:rPr>
        <w:t xml:space="preserve">, Baytown and </w:t>
      </w:r>
      <w:r w:rsidRPr="001651C8">
        <w:rPr>
          <w:rFonts w:ascii="Arial" w:hAnsi="Arial" w:cs="Arial"/>
          <w:sz w:val="24"/>
          <w:szCs w:val="24"/>
        </w:rPr>
        <w:t xml:space="preserve">Beaumont with extensive services that include: Adult primary care, HIV/AIDS care, pediatrics, OB/GYN and maternity, dental, vision and behavioral health.  For more information, please visit </w:t>
      </w:r>
      <w:hyperlink r:id="rId11" w:history="1">
        <w:r w:rsidRPr="001651C8">
          <w:rPr>
            <w:rStyle w:val="Hyperlink"/>
            <w:rFonts w:ascii="Arial" w:hAnsi="Arial" w:cs="Arial"/>
            <w:sz w:val="24"/>
            <w:szCs w:val="24"/>
          </w:rPr>
          <w:t>www.legacycommunityhealth.org</w:t>
        </w:r>
      </w:hyperlink>
    </w:p>
    <w:p w:rsidR="000A10B7" w:rsidRPr="001651C8" w:rsidRDefault="000A10B7" w:rsidP="00AB1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themeColor="text1"/>
          <w:sz w:val="24"/>
          <w:szCs w:val="24"/>
        </w:rPr>
      </w:pPr>
    </w:p>
    <w:p w:rsidR="00525F85" w:rsidRPr="001651C8" w:rsidRDefault="00525F85" w:rsidP="00AB1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themeColor="text1"/>
          <w:sz w:val="24"/>
          <w:szCs w:val="24"/>
        </w:rPr>
      </w:pPr>
      <w:r w:rsidRPr="001651C8">
        <w:rPr>
          <w:rFonts w:ascii="Arial" w:eastAsia="Times New Roman" w:hAnsi="Arial" w:cs="Arial"/>
          <w:color w:val="000000" w:themeColor="text1"/>
          <w:sz w:val="24"/>
          <w:szCs w:val="24"/>
        </w:rPr>
        <w:t>-</w:t>
      </w:r>
      <w:proofErr w:type="gramStart"/>
      <w:r w:rsidRPr="001651C8">
        <w:rPr>
          <w:rFonts w:ascii="Arial" w:eastAsia="Times New Roman" w:hAnsi="Arial" w:cs="Arial"/>
          <w:color w:val="000000" w:themeColor="text1"/>
          <w:sz w:val="24"/>
          <w:szCs w:val="24"/>
        </w:rPr>
        <w:t>end</w:t>
      </w:r>
      <w:proofErr w:type="gramEnd"/>
      <w:r w:rsidRPr="001651C8">
        <w:rPr>
          <w:rFonts w:ascii="Arial" w:eastAsia="Times New Roman" w:hAnsi="Arial" w:cs="Arial"/>
          <w:color w:val="000000" w:themeColor="text1"/>
          <w:sz w:val="24"/>
          <w:szCs w:val="24"/>
        </w:rPr>
        <w:t>-</w:t>
      </w:r>
    </w:p>
    <w:sectPr w:rsidR="00525F85" w:rsidRPr="001651C8" w:rsidSect="00CA06F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85A" w:rsidRDefault="00ED185A" w:rsidP="0084672B">
      <w:pPr>
        <w:spacing w:after="0" w:line="240" w:lineRule="auto"/>
      </w:pPr>
      <w:r>
        <w:separator/>
      </w:r>
    </w:p>
  </w:endnote>
  <w:endnote w:type="continuationSeparator" w:id="0">
    <w:p w:rsidR="00ED185A" w:rsidRDefault="00ED185A" w:rsidP="0084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85A" w:rsidRDefault="00ED185A" w:rsidP="0084672B">
      <w:pPr>
        <w:spacing w:after="0" w:line="240" w:lineRule="auto"/>
      </w:pPr>
      <w:r>
        <w:separator/>
      </w:r>
    </w:p>
  </w:footnote>
  <w:footnote w:type="continuationSeparator" w:id="0">
    <w:p w:rsidR="00ED185A" w:rsidRDefault="00ED185A" w:rsidP="00846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C8" w:rsidRDefault="001651C8" w:rsidP="001651C8">
    <w:pPr>
      <w:pStyle w:val="Header"/>
      <w:jc w:val="center"/>
    </w:pPr>
    <w:r w:rsidRPr="004A4865">
      <w:rPr>
        <w:noProof/>
      </w:rPr>
      <w:drawing>
        <wp:inline distT="0" distB="0" distL="0" distR="0">
          <wp:extent cx="2247900" cy="590550"/>
          <wp:effectExtent l="0" t="0" r="0" b="0"/>
          <wp:docPr id="6" name="IMG1" descr="image3332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1" descr="image33327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84672B" w:rsidRDefault="0084672B" w:rsidP="0084672B">
    <w:pPr>
      <w:pStyle w:val="Header"/>
      <w:ind w:firstLin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5AE"/>
    <w:multiLevelType w:val="hybridMultilevel"/>
    <w:tmpl w:val="0EC29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4831E9C"/>
    <w:multiLevelType w:val="hybridMultilevel"/>
    <w:tmpl w:val="E9C4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72B"/>
    <w:rsid w:val="00063B0B"/>
    <w:rsid w:val="000A10B7"/>
    <w:rsid w:val="000A34B6"/>
    <w:rsid w:val="00102736"/>
    <w:rsid w:val="00103E68"/>
    <w:rsid w:val="001610DF"/>
    <w:rsid w:val="001651C8"/>
    <w:rsid w:val="00191138"/>
    <w:rsid w:val="002427AB"/>
    <w:rsid w:val="002545C5"/>
    <w:rsid w:val="00257DFF"/>
    <w:rsid w:val="00273E80"/>
    <w:rsid w:val="0027757E"/>
    <w:rsid w:val="0028358B"/>
    <w:rsid w:val="002B613E"/>
    <w:rsid w:val="002F083E"/>
    <w:rsid w:val="002F1F6B"/>
    <w:rsid w:val="002F29F8"/>
    <w:rsid w:val="002F4D94"/>
    <w:rsid w:val="003428B8"/>
    <w:rsid w:val="003571A9"/>
    <w:rsid w:val="00391E2A"/>
    <w:rsid w:val="00394529"/>
    <w:rsid w:val="003A1FB2"/>
    <w:rsid w:val="003C1B43"/>
    <w:rsid w:val="0041305A"/>
    <w:rsid w:val="0046592B"/>
    <w:rsid w:val="004676CC"/>
    <w:rsid w:val="0048093E"/>
    <w:rsid w:val="004D10E2"/>
    <w:rsid w:val="00511503"/>
    <w:rsid w:val="00525F85"/>
    <w:rsid w:val="00534D91"/>
    <w:rsid w:val="00585918"/>
    <w:rsid w:val="00590C8B"/>
    <w:rsid w:val="00592671"/>
    <w:rsid w:val="00614493"/>
    <w:rsid w:val="0063527E"/>
    <w:rsid w:val="006479DB"/>
    <w:rsid w:val="0066132B"/>
    <w:rsid w:val="00683857"/>
    <w:rsid w:val="00692FD8"/>
    <w:rsid w:val="006D5814"/>
    <w:rsid w:val="006F2B9A"/>
    <w:rsid w:val="00752967"/>
    <w:rsid w:val="00753EBB"/>
    <w:rsid w:val="007963B7"/>
    <w:rsid w:val="007A1226"/>
    <w:rsid w:val="007B4593"/>
    <w:rsid w:val="007B630E"/>
    <w:rsid w:val="007B7850"/>
    <w:rsid w:val="007D230F"/>
    <w:rsid w:val="007D693C"/>
    <w:rsid w:val="0084672B"/>
    <w:rsid w:val="008932FF"/>
    <w:rsid w:val="008B28E4"/>
    <w:rsid w:val="008C2467"/>
    <w:rsid w:val="008C33EA"/>
    <w:rsid w:val="008F21D6"/>
    <w:rsid w:val="008F3196"/>
    <w:rsid w:val="00930F79"/>
    <w:rsid w:val="00931952"/>
    <w:rsid w:val="00A010E8"/>
    <w:rsid w:val="00A03B8A"/>
    <w:rsid w:val="00A80BAD"/>
    <w:rsid w:val="00AA29E5"/>
    <w:rsid w:val="00AB1E2B"/>
    <w:rsid w:val="00AB4975"/>
    <w:rsid w:val="00AC65A6"/>
    <w:rsid w:val="00AD135C"/>
    <w:rsid w:val="00AD50C0"/>
    <w:rsid w:val="00AD5AE4"/>
    <w:rsid w:val="00B06F7E"/>
    <w:rsid w:val="00B12AC2"/>
    <w:rsid w:val="00B507AD"/>
    <w:rsid w:val="00B50EFD"/>
    <w:rsid w:val="00B75DAE"/>
    <w:rsid w:val="00B91A58"/>
    <w:rsid w:val="00BE6759"/>
    <w:rsid w:val="00C47B06"/>
    <w:rsid w:val="00CA06FA"/>
    <w:rsid w:val="00CF5F96"/>
    <w:rsid w:val="00D06D33"/>
    <w:rsid w:val="00D66F09"/>
    <w:rsid w:val="00D673AB"/>
    <w:rsid w:val="00D73311"/>
    <w:rsid w:val="00D95549"/>
    <w:rsid w:val="00DB1E9C"/>
    <w:rsid w:val="00DD1603"/>
    <w:rsid w:val="00DD4240"/>
    <w:rsid w:val="00DE4EC5"/>
    <w:rsid w:val="00DF217F"/>
    <w:rsid w:val="00DF43D7"/>
    <w:rsid w:val="00E62922"/>
    <w:rsid w:val="00E639E3"/>
    <w:rsid w:val="00E87CC7"/>
    <w:rsid w:val="00EC1E45"/>
    <w:rsid w:val="00EC63A2"/>
    <w:rsid w:val="00ED185A"/>
    <w:rsid w:val="00ED2A93"/>
    <w:rsid w:val="00EF3033"/>
    <w:rsid w:val="00F06762"/>
    <w:rsid w:val="00F37729"/>
    <w:rsid w:val="00F81A77"/>
    <w:rsid w:val="00FA16B4"/>
    <w:rsid w:val="00FE5289"/>
    <w:rsid w:val="00FE566A"/>
    <w:rsid w:val="00FF1BCF"/>
    <w:rsid w:val="00FF1EFA"/>
    <w:rsid w:val="00FF41D7"/>
    <w:rsid w:val="00FF47A0"/>
    <w:rsid w:val="00FF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1E9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72B"/>
    <w:rPr>
      <w:rFonts w:ascii="Tahoma" w:hAnsi="Tahoma" w:cs="Tahoma"/>
      <w:sz w:val="16"/>
      <w:szCs w:val="16"/>
    </w:rPr>
  </w:style>
  <w:style w:type="paragraph" w:styleId="Header">
    <w:name w:val="header"/>
    <w:basedOn w:val="Normal"/>
    <w:link w:val="HeaderChar"/>
    <w:uiPriority w:val="99"/>
    <w:unhideWhenUsed/>
    <w:rsid w:val="00846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72B"/>
  </w:style>
  <w:style w:type="paragraph" w:styleId="Footer">
    <w:name w:val="footer"/>
    <w:basedOn w:val="Normal"/>
    <w:link w:val="FooterChar"/>
    <w:uiPriority w:val="99"/>
    <w:unhideWhenUsed/>
    <w:rsid w:val="00846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72B"/>
  </w:style>
  <w:style w:type="paragraph" w:styleId="HTMLPreformatted">
    <w:name w:val="HTML Preformatted"/>
    <w:basedOn w:val="Normal"/>
    <w:link w:val="HTMLPreformattedChar"/>
    <w:uiPriority w:val="99"/>
    <w:semiHidden/>
    <w:unhideWhenUsed/>
    <w:rsid w:val="00525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25F85"/>
    <w:rPr>
      <w:rFonts w:ascii="Courier New" w:eastAsia="Times New Roman" w:hAnsi="Courier New" w:cs="Courier New"/>
      <w:sz w:val="20"/>
      <w:szCs w:val="20"/>
    </w:rPr>
  </w:style>
  <w:style w:type="character" w:styleId="Hyperlink">
    <w:name w:val="Hyperlink"/>
    <w:basedOn w:val="DefaultParagraphFont"/>
    <w:uiPriority w:val="99"/>
    <w:unhideWhenUsed/>
    <w:rsid w:val="00FA16B4"/>
    <w:rPr>
      <w:color w:val="0000FF" w:themeColor="hyperlink"/>
      <w:u w:val="single"/>
    </w:rPr>
  </w:style>
  <w:style w:type="paragraph" w:styleId="ListParagraph">
    <w:name w:val="List Paragraph"/>
    <w:basedOn w:val="Normal"/>
    <w:uiPriority w:val="34"/>
    <w:qFormat/>
    <w:rsid w:val="00EF3033"/>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063B0B"/>
    <w:rPr>
      <w:sz w:val="16"/>
      <w:szCs w:val="16"/>
    </w:rPr>
  </w:style>
  <w:style w:type="paragraph" w:styleId="CommentText">
    <w:name w:val="annotation text"/>
    <w:basedOn w:val="Normal"/>
    <w:link w:val="CommentTextChar"/>
    <w:uiPriority w:val="99"/>
    <w:semiHidden/>
    <w:unhideWhenUsed/>
    <w:rsid w:val="00063B0B"/>
    <w:pPr>
      <w:spacing w:line="240" w:lineRule="auto"/>
    </w:pPr>
    <w:rPr>
      <w:sz w:val="20"/>
      <w:szCs w:val="20"/>
    </w:rPr>
  </w:style>
  <w:style w:type="character" w:customStyle="1" w:styleId="CommentTextChar">
    <w:name w:val="Comment Text Char"/>
    <w:basedOn w:val="DefaultParagraphFont"/>
    <w:link w:val="CommentText"/>
    <w:uiPriority w:val="99"/>
    <w:semiHidden/>
    <w:rsid w:val="00063B0B"/>
    <w:rPr>
      <w:sz w:val="20"/>
      <w:szCs w:val="20"/>
    </w:rPr>
  </w:style>
  <w:style w:type="paragraph" w:styleId="CommentSubject">
    <w:name w:val="annotation subject"/>
    <w:basedOn w:val="CommentText"/>
    <w:next w:val="CommentText"/>
    <w:link w:val="CommentSubjectChar"/>
    <w:uiPriority w:val="99"/>
    <w:semiHidden/>
    <w:unhideWhenUsed/>
    <w:rsid w:val="00063B0B"/>
    <w:rPr>
      <w:b/>
      <w:bCs/>
    </w:rPr>
  </w:style>
  <w:style w:type="character" w:customStyle="1" w:styleId="CommentSubjectChar">
    <w:name w:val="Comment Subject Char"/>
    <w:basedOn w:val="CommentTextChar"/>
    <w:link w:val="CommentSubject"/>
    <w:uiPriority w:val="99"/>
    <w:semiHidden/>
    <w:rsid w:val="00063B0B"/>
    <w:rPr>
      <w:b/>
      <w:bCs/>
      <w:sz w:val="20"/>
      <w:szCs w:val="20"/>
    </w:rPr>
  </w:style>
  <w:style w:type="character" w:customStyle="1" w:styleId="Heading1Char">
    <w:name w:val="Heading 1 Char"/>
    <w:basedOn w:val="DefaultParagraphFont"/>
    <w:link w:val="Heading1"/>
    <w:uiPriority w:val="9"/>
    <w:rsid w:val="00DB1E9C"/>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1E9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72B"/>
    <w:rPr>
      <w:rFonts w:ascii="Tahoma" w:hAnsi="Tahoma" w:cs="Tahoma"/>
      <w:sz w:val="16"/>
      <w:szCs w:val="16"/>
    </w:rPr>
  </w:style>
  <w:style w:type="paragraph" w:styleId="Header">
    <w:name w:val="header"/>
    <w:basedOn w:val="Normal"/>
    <w:link w:val="HeaderChar"/>
    <w:uiPriority w:val="99"/>
    <w:unhideWhenUsed/>
    <w:rsid w:val="00846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72B"/>
  </w:style>
  <w:style w:type="paragraph" w:styleId="Footer">
    <w:name w:val="footer"/>
    <w:basedOn w:val="Normal"/>
    <w:link w:val="FooterChar"/>
    <w:uiPriority w:val="99"/>
    <w:unhideWhenUsed/>
    <w:rsid w:val="00846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72B"/>
  </w:style>
  <w:style w:type="paragraph" w:styleId="HTMLPreformatted">
    <w:name w:val="HTML Preformatted"/>
    <w:basedOn w:val="Normal"/>
    <w:link w:val="HTMLPreformattedChar"/>
    <w:uiPriority w:val="99"/>
    <w:semiHidden/>
    <w:unhideWhenUsed/>
    <w:rsid w:val="00525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25F85"/>
    <w:rPr>
      <w:rFonts w:ascii="Courier New" w:eastAsia="Times New Roman" w:hAnsi="Courier New" w:cs="Courier New"/>
      <w:sz w:val="20"/>
      <w:szCs w:val="20"/>
    </w:rPr>
  </w:style>
  <w:style w:type="character" w:styleId="Hyperlink">
    <w:name w:val="Hyperlink"/>
    <w:basedOn w:val="DefaultParagraphFont"/>
    <w:uiPriority w:val="99"/>
    <w:unhideWhenUsed/>
    <w:rsid w:val="00FA16B4"/>
    <w:rPr>
      <w:color w:val="0000FF" w:themeColor="hyperlink"/>
      <w:u w:val="single"/>
    </w:rPr>
  </w:style>
  <w:style w:type="paragraph" w:styleId="ListParagraph">
    <w:name w:val="List Paragraph"/>
    <w:basedOn w:val="Normal"/>
    <w:uiPriority w:val="34"/>
    <w:qFormat/>
    <w:rsid w:val="00EF3033"/>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063B0B"/>
    <w:rPr>
      <w:sz w:val="16"/>
      <w:szCs w:val="16"/>
    </w:rPr>
  </w:style>
  <w:style w:type="paragraph" w:styleId="CommentText">
    <w:name w:val="annotation text"/>
    <w:basedOn w:val="Normal"/>
    <w:link w:val="CommentTextChar"/>
    <w:uiPriority w:val="99"/>
    <w:semiHidden/>
    <w:unhideWhenUsed/>
    <w:rsid w:val="00063B0B"/>
    <w:pPr>
      <w:spacing w:line="240" w:lineRule="auto"/>
    </w:pPr>
    <w:rPr>
      <w:sz w:val="20"/>
      <w:szCs w:val="20"/>
    </w:rPr>
  </w:style>
  <w:style w:type="character" w:customStyle="1" w:styleId="CommentTextChar">
    <w:name w:val="Comment Text Char"/>
    <w:basedOn w:val="DefaultParagraphFont"/>
    <w:link w:val="CommentText"/>
    <w:uiPriority w:val="99"/>
    <w:semiHidden/>
    <w:rsid w:val="00063B0B"/>
    <w:rPr>
      <w:sz w:val="20"/>
      <w:szCs w:val="20"/>
    </w:rPr>
  </w:style>
  <w:style w:type="paragraph" w:styleId="CommentSubject">
    <w:name w:val="annotation subject"/>
    <w:basedOn w:val="CommentText"/>
    <w:next w:val="CommentText"/>
    <w:link w:val="CommentSubjectChar"/>
    <w:uiPriority w:val="99"/>
    <w:semiHidden/>
    <w:unhideWhenUsed/>
    <w:rsid w:val="00063B0B"/>
    <w:rPr>
      <w:b/>
      <w:bCs/>
    </w:rPr>
  </w:style>
  <w:style w:type="character" w:customStyle="1" w:styleId="CommentSubjectChar">
    <w:name w:val="Comment Subject Char"/>
    <w:basedOn w:val="CommentTextChar"/>
    <w:link w:val="CommentSubject"/>
    <w:uiPriority w:val="99"/>
    <w:semiHidden/>
    <w:rsid w:val="00063B0B"/>
    <w:rPr>
      <w:b/>
      <w:bCs/>
      <w:sz w:val="20"/>
      <w:szCs w:val="20"/>
    </w:rPr>
  </w:style>
  <w:style w:type="character" w:customStyle="1" w:styleId="Heading1Char">
    <w:name w:val="Heading 1 Char"/>
    <w:basedOn w:val="DefaultParagraphFont"/>
    <w:link w:val="Heading1"/>
    <w:uiPriority w:val="9"/>
    <w:rsid w:val="00DB1E9C"/>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74827">
      <w:bodyDiv w:val="1"/>
      <w:marLeft w:val="0"/>
      <w:marRight w:val="0"/>
      <w:marTop w:val="0"/>
      <w:marBottom w:val="0"/>
      <w:divBdr>
        <w:top w:val="none" w:sz="0" w:space="0" w:color="auto"/>
        <w:left w:val="none" w:sz="0" w:space="0" w:color="auto"/>
        <w:bottom w:val="none" w:sz="0" w:space="0" w:color="auto"/>
        <w:right w:val="none" w:sz="0" w:space="0" w:color="auto"/>
      </w:divBdr>
    </w:div>
    <w:div w:id="862475159">
      <w:bodyDiv w:val="1"/>
      <w:marLeft w:val="0"/>
      <w:marRight w:val="0"/>
      <w:marTop w:val="0"/>
      <w:marBottom w:val="0"/>
      <w:divBdr>
        <w:top w:val="none" w:sz="0" w:space="0" w:color="auto"/>
        <w:left w:val="none" w:sz="0" w:space="0" w:color="auto"/>
        <w:bottom w:val="none" w:sz="0" w:space="0" w:color="auto"/>
        <w:right w:val="none" w:sz="0" w:space="0" w:color="auto"/>
      </w:divBdr>
    </w:div>
    <w:div w:id="913244818">
      <w:bodyDiv w:val="1"/>
      <w:marLeft w:val="0"/>
      <w:marRight w:val="0"/>
      <w:marTop w:val="0"/>
      <w:marBottom w:val="0"/>
      <w:divBdr>
        <w:top w:val="none" w:sz="0" w:space="0" w:color="auto"/>
        <w:left w:val="none" w:sz="0" w:space="0" w:color="auto"/>
        <w:bottom w:val="none" w:sz="0" w:space="0" w:color="auto"/>
        <w:right w:val="none" w:sz="0" w:space="0" w:color="auto"/>
      </w:divBdr>
    </w:div>
    <w:div w:id="1676305345">
      <w:bodyDiv w:val="1"/>
      <w:marLeft w:val="0"/>
      <w:marRight w:val="0"/>
      <w:marTop w:val="0"/>
      <w:marBottom w:val="0"/>
      <w:divBdr>
        <w:top w:val="none" w:sz="0" w:space="0" w:color="auto"/>
        <w:left w:val="none" w:sz="0" w:space="0" w:color="auto"/>
        <w:bottom w:val="none" w:sz="0" w:space="0" w:color="auto"/>
        <w:right w:val="none" w:sz="0" w:space="0" w:color="auto"/>
      </w:divBdr>
    </w:div>
    <w:div w:id="168231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aulus@legacycommunityhealth.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gacycommunityhealth.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Legacy Community Health Services</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Ciandra Jackson</dc:creator>
  <cp:lastModifiedBy>Brian Block</cp:lastModifiedBy>
  <cp:revision>2</cp:revision>
  <dcterms:created xsi:type="dcterms:W3CDTF">2015-06-02T18:50:00Z</dcterms:created>
  <dcterms:modified xsi:type="dcterms:W3CDTF">2015-06-02T18:50:00Z</dcterms:modified>
</cp:coreProperties>
</file>